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E" w:rsidRDefault="00F20E6E" w:rsidP="00F61FA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</w:pPr>
    </w:p>
    <w:tbl>
      <w:tblPr>
        <w:tblW w:w="912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D073D0" w:rsidTr="004C017D">
        <w:trPr>
          <w:cantSplit/>
          <w:trHeight w:val="1484"/>
        </w:trPr>
        <w:tc>
          <w:tcPr>
            <w:tcW w:w="6120" w:type="dxa"/>
            <w:tcBorders>
              <w:top w:val="nil"/>
              <w:left w:val="nil"/>
              <w:right w:val="single" w:sz="4" w:space="0" w:color="000000"/>
            </w:tcBorders>
          </w:tcPr>
          <w:p w:rsidR="00D073D0" w:rsidRDefault="00D073D0" w:rsidP="00D7792D">
            <w:pPr>
              <w:pStyle w:val="TabellenText"/>
              <w:rPr>
                <w:sz w:val="28"/>
              </w:rPr>
            </w:pPr>
            <w:r>
              <w:rPr>
                <w:rFonts w:ascii="Verdana" w:hAnsi="Verdana"/>
                <w:b/>
                <w:noProof/>
                <w:sz w:val="32"/>
              </w:rPr>
              <w:drawing>
                <wp:inline distT="0" distB="0" distL="0" distR="0" wp14:anchorId="04C96EFC" wp14:editId="3EB36E4C">
                  <wp:extent cx="3695700" cy="581025"/>
                  <wp:effectExtent l="0" t="0" r="0" b="9525"/>
                  <wp:docPr id="1" name="Grafik 1" descr="CvO_Gemeinschaftsschu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O_Gemeinschaftsschu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3D0" w:rsidRPr="00E53540" w:rsidRDefault="00D073D0" w:rsidP="00D7792D">
            <w:pPr>
              <w:spacing w:before="60"/>
              <w:ind w:left="227"/>
              <w:rPr>
                <w:rFonts w:ascii="Times New Roman" w:hAnsi="Times New Roman"/>
              </w:rPr>
            </w:pPr>
            <w:r w:rsidRPr="00E53540">
              <w:rPr>
                <w:rFonts w:ascii="Times New Roman" w:hAnsi="Times New Roman"/>
              </w:rPr>
              <w:t>Staatliche Europaschule Berlin (SESB)-Deutsch-Türkisch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</w:tcPr>
          <w:p w:rsidR="00D073D0" w:rsidRPr="00092F6B" w:rsidRDefault="00D073D0" w:rsidP="00D7792D">
            <w:pPr>
              <w:pStyle w:val="TabellenText"/>
              <w:jc w:val="right"/>
              <w:rPr>
                <w:rFonts w:ascii="Berlin Logo" w:hAnsi="Berlin Log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9B2EA8" wp14:editId="50599CBA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-72390</wp:posOffset>
                  </wp:positionV>
                  <wp:extent cx="1609725" cy="72390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E7" w:rsidRDefault="000544E7" w:rsidP="00C35E0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</w:p>
    <w:p w:rsidR="00AA3C97" w:rsidRDefault="00AA3C9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sz w:val="28"/>
          <w:szCs w:val="28"/>
          <w:lang w:eastAsia="de-DE"/>
        </w:rPr>
      </w:pPr>
    </w:p>
    <w:p w:rsidR="00C43197" w:rsidRDefault="00C4319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</w:pPr>
      <w:r w:rsidRPr="00C43197">
        <w:rPr>
          <w:rFonts w:ascii="Verdana" w:eastAsia="Times New Roman" w:hAnsi="Verdana" w:cs="Arial"/>
          <w:b/>
          <w:bCs/>
          <w:sz w:val="28"/>
          <w:szCs w:val="28"/>
          <w:lang w:eastAsia="de-DE"/>
        </w:rPr>
        <w:t>Anmeldezeiträume</w:t>
      </w:r>
      <w:r w:rsidRPr="00C43197"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  <w:t xml:space="preserve"> und Anmeldeverfahren 2021</w:t>
      </w:r>
    </w:p>
    <w:p w:rsidR="00C43197" w:rsidRPr="00C43197" w:rsidRDefault="00C4319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</w:pPr>
      <w:r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  <w:t xml:space="preserve">für den Übergang von der Grundschule in die 7. Klassen </w:t>
      </w:r>
    </w:p>
    <w:p w:rsidR="00761E5B" w:rsidRDefault="00761E5B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:rsidR="00AA3C97" w:rsidRDefault="00AA3C97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:rsidR="00761E5B" w:rsidRPr="00C43197" w:rsidRDefault="00761E5B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>Alle Berliner Oberschulen haben einen gemeinsamen Anmeldezeitraum:</w:t>
      </w:r>
    </w:p>
    <w:p w:rsidR="00761E5B" w:rsidRPr="00C43197" w:rsidRDefault="00761E5B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4"/>
          <w:szCs w:val="24"/>
        </w:rPr>
      </w:pPr>
      <w:r w:rsidRPr="00C43197">
        <w:rPr>
          <w:rFonts w:ascii="Verdana" w:hAnsi="Verdana" w:cs="Arial"/>
          <w:b/>
          <w:bCs/>
          <w:sz w:val="24"/>
          <w:szCs w:val="24"/>
        </w:rPr>
        <w:t>Dienstag, 16.02.2021 bis Mittwoch, 24.02.2021</w:t>
      </w:r>
      <w:r w:rsidRPr="00C43197">
        <w:rPr>
          <w:rFonts w:ascii="Verdana" w:hAnsi="Verdana" w:cs="Arial"/>
          <w:sz w:val="24"/>
          <w:szCs w:val="24"/>
        </w:rPr>
        <w:t xml:space="preserve"> </w:t>
      </w:r>
    </w:p>
    <w:p w:rsidR="00C43197" w:rsidRDefault="00C43197" w:rsidP="00C35E0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</w:p>
    <w:p w:rsidR="00C43197" w:rsidRPr="00761E5B" w:rsidRDefault="0068638B" w:rsidP="00C35E0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Achtung!! </w:t>
      </w:r>
    </w:p>
    <w:p w:rsidR="00692297" w:rsidRPr="00761E5B" w:rsidRDefault="000544E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Wir wollen Ihre Gesundheit schützen und Ansteckungen vermeiden</w:t>
      </w:r>
      <w:r w:rsidR="00C431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. </w:t>
      </w:r>
      <w:r w:rsidR="0068638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Damit sich möglichst wenige Personen gleichzeitig im Verwaltungsbereich aufhalten, bitte</w:t>
      </w:r>
      <w:r w:rsidR="00C35E0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n</w:t>
      </w:r>
      <w:r w:rsidR="0068638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wir um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eine</w:t>
      </w:r>
      <w:r w:rsidR="0068638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telefonische Terminvereinbarung. </w:t>
      </w:r>
      <w:r w:rsidR="00C35E0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</w:t>
      </w:r>
    </w:p>
    <w:p w:rsidR="00A34340" w:rsidRPr="00761E5B" w:rsidRDefault="00C35E0B" w:rsidP="00A34340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Bitte melden Sie sich 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in der Woche </w:t>
      </w: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vom 25. bis 29. Januar 2021 und ab 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</w:t>
      </w: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8. Februar </w:t>
      </w:r>
      <w:r w:rsidR="006922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2021 unter der Telefonnummer</w:t>
      </w:r>
      <w:r w:rsidR="00C6651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:</w:t>
      </w:r>
      <w:r w:rsidR="006922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</w:t>
      </w:r>
    </w:p>
    <w:p w:rsidR="00761E5B" w:rsidRDefault="00761E5B" w:rsidP="00A34340">
      <w:pPr>
        <w:tabs>
          <w:tab w:val="left" w:pos="7575"/>
        </w:tabs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</w:p>
    <w:p w:rsidR="00A72357" w:rsidRPr="00761E5B" w:rsidRDefault="00C6651B" w:rsidP="00A34340">
      <w:pPr>
        <w:tabs>
          <w:tab w:val="left" w:pos="7575"/>
        </w:tabs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030 </w:t>
      </w:r>
      <w:bookmarkStart w:id="0" w:name="_GoBack"/>
      <w:bookmarkEnd w:id="0"/>
      <w:r w:rsidR="006922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2250 2771 31 in der Zeit von 8:00 bis 13:00 Uhr an. 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ab/>
      </w:r>
    </w:p>
    <w:p w:rsidR="00D073D0" w:rsidRPr="00C43197" w:rsidRDefault="00692297" w:rsidP="001C031B">
      <w:pPr>
        <w:spacing w:before="100" w:beforeAutospacing="1" w:after="100" w:afterAutospacing="1" w:line="240" w:lineRule="auto"/>
        <w:outlineLvl w:val="0"/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Bitte denken Sie auch an die Hygienevorschriften</w:t>
      </w:r>
      <w:r w:rsidR="00A34340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. Auf dem Schulgelände und im Schulgebäude besteht die Pflicht einen Mund-Nasen-Schutz</w:t>
      </w:r>
      <w:r w:rsidR="000544E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 </w:t>
      </w:r>
      <w:r w:rsidR="00A34340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 zu tragen. </w:t>
      </w:r>
      <w:r w:rsidR="000544E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Wir bitten darum, dass</w:t>
      </w:r>
      <w:r w:rsidR="00A34340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 pro Familie möglichst </w:t>
      </w:r>
      <w:r w:rsidR="001C031B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nur </w:t>
      </w:r>
      <w:r w:rsidR="000544E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eine Person zur Anmeldung kommt</w:t>
      </w:r>
      <w:r w:rsidR="001C031B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.</w:t>
      </w:r>
      <w:bookmarkStart w:id="1" w:name="oben"/>
      <w:bookmarkStart w:id="2" w:name="informationsveranstaltungen"/>
      <w:bookmarkEnd w:id="1"/>
    </w:p>
    <w:p w:rsidR="00FD10B3" w:rsidRPr="00C43197" w:rsidRDefault="00FD10B3" w:rsidP="005B72AC">
      <w:pPr>
        <w:pStyle w:val="Vorgabetext"/>
        <w:tabs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 w:cs="Arial"/>
          <w:b/>
          <w:sz w:val="24"/>
          <w:szCs w:val="24"/>
        </w:rPr>
      </w:pPr>
    </w:p>
    <w:p w:rsidR="00F4044D" w:rsidRPr="00C43197" w:rsidRDefault="00F4044D" w:rsidP="00F4044D">
      <w:pPr>
        <w:pStyle w:val="Vorgabetext"/>
        <w:tabs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Notwendige Anmeldeunterlagen</w:t>
      </w:r>
    </w:p>
    <w:p w:rsidR="00F4044D" w:rsidRPr="00C43197" w:rsidRDefault="00F4044D" w:rsidP="00F4044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:rsidR="00F4044D" w:rsidRPr="00C43197" w:rsidRDefault="00F4044D" w:rsidP="00F4044D">
      <w:pPr>
        <w:pStyle w:val="Vorgabetext"/>
        <w:numPr>
          <w:ilvl w:val="0"/>
          <w:numId w:val="4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Anmeldebogen im Original</w:t>
      </w:r>
      <w:r w:rsidRPr="00C43197">
        <w:rPr>
          <w:rFonts w:ascii="Verdana" w:hAnsi="Verdana" w:cs="Arial"/>
          <w:sz w:val="24"/>
          <w:szCs w:val="24"/>
        </w:rPr>
        <w:t xml:space="preserve"> (Schul 190a) mit Erstwunschangabe </w:t>
      </w:r>
      <w:r w:rsidR="00D073D0" w:rsidRPr="00C43197">
        <w:rPr>
          <w:rFonts w:ascii="Verdana" w:hAnsi="Verdana" w:cs="Arial"/>
          <w:sz w:val="24"/>
          <w:szCs w:val="24"/>
        </w:rPr>
        <w:t>Carl-von-Ossietzky-Schule</w:t>
      </w:r>
    </w:p>
    <w:p w:rsidR="00F4044D" w:rsidRPr="00C43197" w:rsidRDefault="00F4044D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Förderprognose im Original</w:t>
      </w:r>
      <w:r w:rsidRPr="00C43197">
        <w:rPr>
          <w:rFonts w:ascii="Verdana" w:hAnsi="Verdana" w:cs="Arial"/>
          <w:sz w:val="24"/>
          <w:szCs w:val="24"/>
        </w:rPr>
        <w:t xml:space="preserve"> (Schul 190)</w:t>
      </w:r>
    </w:p>
    <w:p w:rsidR="00F4044D" w:rsidRPr="00C43197" w:rsidRDefault="00FD10B3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 xml:space="preserve">Das Original sowie eine </w:t>
      </w:r>
      <w:r w:rsidR="00F4044D" w:rsidRPr="00C43197">
        <w:rPr>
          <w:rFonts w:ascii="Verdana" w:hAnsi="Verdana" w:cs="Arial"/>
          <w:b/>
          <w:sz w:val="24"/>
          <w:szCs w:val="24"/>
        </w:rPr>
        <w:t xml:space="preserve">Kopie des Halbjahreszeugnisses und </w:t>
      </w:r>
      <w:r w:rsidR="00E8520F" w:rsidRPr="00C43197">
        <w:rPr>
          <w:rFonts w:ascii="Verdana" w:hAnsi="Verdana" w:cs="Arial"/>
          <w:b/>
          <w:sz w:val="24"/>
          <w:szCs w:val="24"/>
        </w:rPr>
        <w:t>d</w:t>
      </w:r>
      <w:r w:rsidRPr="00C43197">
        <w:rPr>
          <w:rFonts w:ascii="Verdana" w:hAnsi="Verdana" w:cs="Arial"/>
          <w:b/>
          <w:sz w:val="24"/>
          <w:szCs w:val="24"/>
        </w:rPr>
        <w:t xml:space="preserve">as Original sowie eine Kopie </w:t>
      </w:r>
      <w:r w:rsidR="00E8520F" w:rsidRPr="00C43197">
        <w:rPr>
          <w:rFonts w:ascii="Verdana" w:hAnsi="Verdana" w:cs="Arial"/>
          <w:b/>
          <w:sz w:val="24"/>
          <w:szCs w:val="24"/>
        </w:rPr>
        <w:t xml:space="preserve">der </w:t>
      </w:r>
      <w:r w:rsidR="00F4044D" w:rsidRPr="00C43197">
        <w:rPr>
          <w:rFonts w:ascii="Verdana" w:hAnsi="Verdana" w:cs="Arial"/>
          <w:b/>
          <w:sz w:val="24"/>
          <w:szCs w:val="24"/>
        </w:rPr>
        <w:t xml:space="preserve">Anlage zum Arbeits-und Sozialverhalten </w:t>
      </w:r>
    </w:p>
    <w:p w:rsidR="00F4044D" w:rsidRPr="00C43197" w:rsidRDefault="00F4044D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2 Passfotos</w:t>
      </w:r>
    </w:p>
    <w:p w:rsidR="00955B40" w:rsidRPr="00C43197" w:rsidRDefault="00955B40" w:rsidP="00955B40">
      <w:pPr>
        <w:pStyle w:val="Vorgabe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</w:p>
    <w:bookmarkEnd w:id="2"/>
    <w:p w:rsidR="001C031B" w:rsidRPr="00C43197" w:rsidRDefault="008121A3" w:rsidP="001C031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 xml:space="preserve">Es ist nicht wichtig, ob Sie Ihr Kind am ersten oder am letzten Tag anmelden; </w:t>
      </w:r>
      <w:r w:rsidRPr="00C43197">
        <w:rPr>
          <w:rFonts w:ascii="Verdana" w:hAnsi="Verdana" w:cs="Arial"/>
          <w:sz w:val="24"/>
          <w:szCs w:val="24"/>
        </w:rPr>
        <w:t xml:space="preserve">alle Anmeldungen werden in gleicher Art und Weise berücksichtigt. </w:t>
      </w:r>
    </w:p>
    <w:p w:rsidR="00955B40" w:rsidRPr="00C43197" w:rsidRDefault="001C031B" w:rsidP="00AA687A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="0056669F" w:rsidRPr="00C43197">
        <w:rPr>
          <w:rFonts w:ascii="Verdana" w:hAnsi="Verdana" w:cs="Arial"/>
          <w:sz w:val="24"/>
          <w:szCs w:val="24"/>
        </w:rPr>
        <w:t>b.w.</w:t>
      </w:r>
    </w:p>
    <w:p w:rsidR="0056669F" w:rsidRPr="00C43197" w:rsidRDefault="00955B40" w:rsidP="00AA687A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ab/>
      </w:r>
    </w:p>
    <w:p w:rsidR="004C017D" w:rsidRPr="00C43197" w:rsidRDefault="004C017D" w:rsidP="004C017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rPr>
          <w:rFonts w:ascii="Verdana" w:hAnsi="Verdana"/>
          <w:sz w:val="24"/>
          <w:szCs w:val="24"/>
        </w:rPr>
      </w:pPr>
    </w:p>
    <w:p w:rsidR="004C017D" w:rsidRPr="00C43197" w:rsidRDefault="004C017D" w:rsidP="004C017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rPr>
          <w:rFonts w:ascii="Verdana" w:hAnsi="Verdana"/>
          <w:sz w:val="24"/>
          <w:szCs w:val="24"/>
        </w:rPr>
      </w:pPr>
    </w:p>
    <w:p w:rsidR="00955B40" w:rsidRPr="00C43197" w:rsidRDefault="00955B40" w:rsidP="00955B40">
      <w:pPr>
        <w:pStyle w:val="Vorgabe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Verdana" w:hAnsi="Verdana"/>
          <w:sz w:val="24"/>
          <w:szCs w:val="24"/>
        </w:rPr>
      </w:pPr>
      <w:r w:rsidRPr="00C43197">
        <w:rPr>
          <w:rFonts w:ascii="Verdana" w:hAnsi="Verdana"/>
          <w:sz w:val="24"/>
          <w:szCs w:val="24"/>
        </w:rPr>
        <w:t>2  -</w:t>
      </w:r>
    </w:p>
    <w:p w:rsidR="001D04EC" w:rsidRPr="00C43197" w:rsidRDefault="001D04EC" w:rsidP="00AA687A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4"/>
          <w:szCs w:val="24"/>
        </w:rPr>
      </w:pPr>
    </w:p>
    <w:p w:rsidR="00C2164F" w:rsidRPr="00C43197" w:rsidRDefault="00AA687A" w:rsidP="00C2164F">
      <w:pPr>
        <w:spacing w:before="278" w:after="278" w:line="240" w:lineRule="auto"/>
        <w:rPr>
          <w:rFonts w:ascii="Verdana" w:eastAsia="Times New Roman" w:hAnsi="Verdana" w:cs="Arial"/>
          <w:b/>
          <w:sz w:val="24"/>
          <w:szCs w:val="24"/>
          <w:lang w:eastAsia="de-DE"/>
        </w:rPr>
      </w:pPr>
      <w:r w:rsidRPr="00C43197">
        <w:rPr>
          <w:rFonts w:ascii="Verdana" w:eastAsia="Times New Roman" w:hAnsi="Verdana" w:cs="Arial"/>
          <w:b/>
          <w:sz w:val="24"/>
          <w:szCs w:val="24"/>
          <w:lang w:eastAsia="de-DE"/>
        </w:rPr>
        <w:t xml:space="preserve">Aufnahmekriterien </w:t>
      </w:r>
      <w:r w:rsidR="00413677" w:rsidRPr="00C43197">
        <w:rPr>
          <w:rFonts w:ascii="Verdana" w:eastAsia="Times New Roman" w:hAnsi="Verdana" w:cs="Arial"/>
          <w:b/>
          <w:sz w:val="24"/>
          <w:szCs w:val="24"/>
          <w:lang w:eastAsia="de-DE"/>
        </w:rPr>
        <w:t>für die Regelklassen:</w:t>
      </w:r>
      <w:bookmarkStart w:id="3" w:name="anmeldeformulare"/>
      <w:bookmarkStart w:id="4" w:name="aufnahmekriterien"/>
      <w:bookmarkEnd w:id="3"/>
      <w:bookmarkEnd w:id="4"/>
    </w:p>
    <w:p w:rsidR="008121A3" w:rsidRPr="00C43197" w:rsidRDefault="008121A3" w:rsidP="00C2164F">
      <w:pPr>
        <w:spacing w:before="278" w:after="278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Die Carl-von-Ossietzky</w:t>
      </w:r>
      <w:r w:rsidR="00AD20C1" w:rsidRPr="00C43197">
        <w:rPr>
          <w:rFonts w:ascii="Verdana" w:eastAsia="Times New Roman" w:hAnsi="Verdana" w:cs="Arial"/>
          <w:sz w:val="24"/>
          <w:szCs w:val="24"/>
          <w:lang w:eastAsia="de-DE"/>
        </w:rPr>
        <w:t>-S</w:t>
      </w:r>
      <w:r w:rsidR="001C031B" w:rsidRPr="00C43197">
        <w:rPr>
          <w:rFonts w:ascii="Verdana" w:eastAsia="Times New Roman" w:hAnsi="Verdana" w:cs="Arial"/>
          <w:sz w:val="24"/>
          <w:szCs w:val="24"/>
          <w:lang w:eastAsia="de-DE"/>
        </w:rPr>
        <w:t>chule richtet im Schuljahr  2021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/</w:t>
      </w:r>
      <w:r w:rsidR="00AD20C1" w:rsidRPr="00C43197">
        <w:rPr>
          <w:rFonts w:ascii="Verdana" w:eastAsia="Times New Roman" w:hAnsi="Verdana" w:cs="Arial"/>
          <w:sz w:val="24"/>
          <w:szCs w:val="24"/>
          <w:lang w:eastAsia="de-DE"/>
        </w:rPr>
        <w:t>202</w:t>
      </w:r>
      <w:r w:rsidR="001C031B" w:rsidRPr="00C43197">
        <w:rPr>
          <w:rFonts w:ascii="Verdana" w:eastAsia="Times New Roman" w:hAnsi="Verdana" w:cs="Arial"/>
          <w:sz w:val="24"/>
          <w:szCs w:val="24"/>
          <w:lang w:eastAsia="de-DE"/>
        </w:rPr>
        <w:t>2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sechs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neue Klassen 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im 7. Jahrgang ein, davon ein bis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zwei 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Klassen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für Schüler/innen der SESB, 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>Staatliche Europaschule</w:t>
      </w:r>
      <w:r w:rsidR="00266E6B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Berlin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>, deutsch-türkisch.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Aus unserer eigenen Grundschule  gehen Schüler /innen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in die 7. Klasse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über, so dass 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>weniger Plätze für Schüler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>/i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nnen aus anderen Grundschulen vorhanden sind.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Anmelden können sich alle Kinder mit einer Gymnasial</w:t>
      </w:r>
      <w:r w:rsidR="00082C3F" w:rsidRPr="00C43197">
        <w:rPr>
          <w:rFonts w:ascii="Verdana" w:eastAsia="Times New Roman" w:hAnsi="Verdana" w:cs="Arial"/>
          <w:sz w:val="24"/>
          <w:szCs w:val="24"/>
          <w:lang w:eastAsia="de-DE"/>
        </w:rPr>
        <w:t>/Sekundarschul/Gemeinschaftsschulempfehlung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oder Sekundarschul</w:t>
      </w:r>
      <w:r w:rsidR="00082C3F" w:rsidRPr="00C43197">
        <w:rPr>
          <w:rFonts w:ascii="Verdana" w:eastAsia="Times New Roman" w:hAnsi="Verdana" w:cs="Arial"/>
          <w:sz w:val="24"/>
          <w:szCs w:val="24"/>
          <w:lang w:eastAsia="de-DE"/>
        </w:rPr>
        <w:t>/Gemeinschaftsschul</w:t>
      </w:r>
      <w:r w:rsidR="00E8520F" w:rsidRPr="00C43197">
        <w:rPr>
          <w:rFonts w:ascii="Verdana" w:eastAsia="Times New Roman" w:hAnsi="Verdana" w:cs="Arial"/>
          <w:sz w:val="24"/>
          <w:szCs w:val="24"/>
          <w:lang w:eastAsia="de-DE"/>
        </w:rPr>
        <w:t>empfehlung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. In begrenzter Zahl werden auch Kinder mit sonderpädagogischem Förderbedarf aufgenommen.</w:t>
      </w:r>
    </w:p>
    <w:p w:rsidR="00C1662B" w:rsidRPr="00C43197" w:rsidRDefault="002F4D92" w:rsidP="00C1662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>Nach der Aufnahme der Schülerinnen und Schüler aus der eigenen Primarstufe (§ 56 Absatz 6  SchulG)  werden Härtefälle und Geschwisterkinder bis zu 10 %</w:t>
      </w:r>
      <w:r w:rsidR="00C1662B" w:rsidRPr="00C43197">
        <w:rPr>
          <w:rFonts w:ascii="Verdana" w:hAnsi="Verdana" w:cs="Arial"/>
          <w:sz w:val="24"/>
          <w:szCs w:val="24"/>
        </w:rPr>
        <w:t xml:space="preserve"> aufgenommen. </w:t>
      </w:r>
      <w:r w:rsidRPr="00C43197">
        <w:rPr>
          <w:rFonts w:ascii="Verdana" w:hAnsi="Verdana" w:cs="Arial"/>
          <w:sz w:val="24"/>
          <w:szCs w:val="24"/>
        </w:rPr>
        <w:t xml:space="preserve">Für die restlichen 90% der Plätze gilt: zunächst die Geschwisterkinder, die nicht im Rahmen der 10 % zusammen mit den Härtefällen aufgenommen wurden </w:t>
      </w:r>
      <w:r w:rsidR="00EE3768" w:rsidRPr="00C43197">
        <w:rPr>
          <w:rFonts w:ascii="Verdana" w:hAnsi="Verdana" w:cs="Arial"/>
          <w:sz w:val="24"/>
          <w:szCs w:val="24"/>
        </w:rPr>
        <w:t xml:space="preserve">und </w:t>
      </w:r>
      <w:r w:rsidRPr="00C43197">
        <w:rPr>
          <w:rFonts w:ascii="Verdana" w:hAnsi="Verdana" w:cs="Arial"/>
          <w:sz w:val="24"/>
          <w:szCs w:val="24"/>
        </w:rPr>
        <w:t xml:space="preserve">danach erfolgt die  Verteilung der Plätze in nach Förderprognose getrennten Losverfahren, wobei in jedem Losverfahren die gleiche Anzahl Plätze vergeben wird. </w:t>
      </w:r>
    </w:p>
    <w:p w:rsidR="002F4D92" w:rsidRPr="00C43197" w:rsidRDefault="002F4D92" w:rsidP="00C1662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>50% Schülerinnen und Schüler mit der Förderprognose Gymnasium oder Integrierte Sekundarschule/Gemeinschaftsschule und 50% Schülerinnen und Schüler mit der Förderprognose Integrierte Sekundarschule/</w:t>
      </w:r>
      <w:r w:rsidR="00AA3C97">
        <w:rPr>
          <w:rFonts w:ascii="Verdana" w:hAnsi="Verdana" w:cs="Arial"/>
          <w:sz w:val="24"/>
          <w:szCs w:val="24"/>
        </w:rPr>
        <w:t xml:space="preserve"> </w:t>
      </w:r>
      <w:r w:rsidRPr="00C43197">
        <w:rPr>
          <w:rFonts w:ascii="Verdana" w:hAnsi="Verdana" w:cs="Arial"/>
          <w:sz w:val="24"/>
          <w:szCs w:val="24"/>
        </w:rPr>
        <w:t>Gemeinschaftsschule</w:t>
      </w:r>
      <w:r w:rsidR="00C1662B" w:rsidRPr="00C43197">
        <w:rPr>
          <w:rFonts w:ascii="Verdana" w:hAnsi="Verdana" w:cs="Arial"/>
          <w:sz w:val="24"/>
          <w:szCs w:val="24"/>
        </w:rPr>
        <w:t>.</w:t>
      </w:r>
    </w:p>
    <w:p w:rsidR="00C1662B" w:rsidRPr="00C43197" w:rsidRDefault="00C1662B" w:rsidP="00C1662B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C1662B" w:rsidRPr="00C43197" w:rsidRDefault="00C1662B" w:rsidP="00C166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413677" w:rsidRPr="00C43197" w:rsidRDefault="00AA3C9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Aufnahme in SESB Zweig, </w:t>
      </w:r>
      <w:r w:rsidR="00413677" w:rsidRPr="00C43197">
        <w:rPr>
          <w:rFonts w:ascii="Verdana" w:hAnsi="Verdana" w:cs="Arial"/>
          <w:b/>
          <w:sz w:val="24"/>
          <w:szCs w:val="24"/>
        </w:rPr>
        <w:t>Deutsch-Türkisch:</w:t>
      </w:r>
    </w:p>
    <w:p w:rsidR="00413677" w:rsidRPr="00692297" w:rsidRDefault="00413677" w:rsidP="00AA687A">
      <w:pPr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 xml:space="preserve">Alle Schülerinnen und Schüler der Aziz-Nesin-Grundschule können ihre Schulkarriere in der Carl-von-Ossietzky-Schule in den SESB Klassen fortsetzen und Türkisch als 1. Fremdsprache </w:t>
      </w:r>
      <w:r w:rsidR="00DE3599" w:rsidRPr="00C43197">
        <w:rPr>
          <w:rFonts w:ascii="Verdana" w:hAnsi="Verdana" w:cs="Arial"/>
          <w:sz w:val="24"/>
          <w:szCs w:val="24"/>
        </w:rPr>
        <w:t xml:space="preserve">sowie bestimmte Fächer in türkischer Sprache </w:t>
      </w:r>
      <w:r w:rsidR="00E13A9A" w:rsidRPr="00C43197">
        <w:rPr>
          <w:rFonts w:ascii="Verdana" w:hAnsi="Verdana" w:cs="Arial"/>
          <w:sz w:val="24"/>
          <w:szCs w:val="24"/>
        </w:rPr>
        <w:t xml:space="preserve">bis zum </w:t>
      </w:r>
      <w:r w:rsidRPr="00C43197">
        <w:rPr>
          <w:rFonts w:ascii="Verdana" w:hAnsi="Verdana" w:cs="Arial"/>
          <w:sz w:val="24"/>
          <w:szCs w:val="24"/>
        </w:rPr>
        <w:t>Abitur belegen</w:t>
      </w:r>
      <w:r w:rsidRPr="00692297">
        <w:rPr>
          <w:rFonts w:ascii="Verdana" w:hAnsi="Verdana" w:cs="Arial"/>
          <w:sz w:val="24"/>
          <w:szCs w:val="24"/>
        </w:rPr>
        <w:t>.</w:t>
      </w:r>
      <w:r w:rsidR="00433BBB" w:rsidRPr="00692297">
        <w:rPr>
          <w:rFonts w:ascii="Verdana" w:hAnsi="Verdana" w:cs="Arial"/>
          <w:sz w:val="24"/>
          <w:szCs w:val="24"/>
        </w:rPr>
        <w:t xml:space="preserve">  </w:t>
      </w:r>
    </w:p>
    <w:sectPr w:rsidR="00413677" w:rsidRPr="00692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4C"/>
    <w:multiLevelType w:val="hybridMultilevel"/>
    <w:tmpl w:val="11D6B2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62FB1"/>
    <w:multiLevelType w:val="hybridMultilevel"/>
    <w:tmpl w:val="DC0E9E4E"/>
    <w:lvl w:ilvl="0" w:tplc="A76A21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772"/>
    <w:multiLevelType w:val="hybridMultilevel"/>
    <w:tmpl w:val="7E307760"/>
    <w:lvl w:ilvl="0" w:tplc="369ECF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F5642"/>
    <w:multiLevelType w:val="hybridMultilevel"/>
    <w:tmpl w:val="75DE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2FBF"/>
    <w:multiLevelType w:val="hybridMultilevel"/>
    <w:tmpl w:val="7F2A00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B68BA"/>
    <w:multiLevelType w:val="hybridMultilevel"/>
    <w:tmpl w:val="9C4EF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0D3"/>
    <w:multiLevelType w:val="hybridMultilevel"/>
    <w:tmpl w:val="972E25C8"/>
    <w:lvl w:ilvl="0" w:tplc="CB668EBE">
      <w:start w:val="9"/>
      <w:numFmt w:val="bullet"/>
      <w:lvlText w:val="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A1"/>
    <w:rsid w:val="000544E7"/>
    <w:rsid w:val="00062952"/>
    <w:rsid w:val="000727EC"/>
    <w:rsid w:val="000775C8"/>
    <w:rsid w:val="00082C3F"/>
    <w:rsid w:val="000A7734"/>
    <w:rsid w:val="000D0975"/>
    <w:rsid w:val="00104686"/>
    <w:rsid w:val="0013313F"/>
    <w:rsid w:val="001C031B"/>
    <w:rsid w:val="001C1C95"/>
    <w:rsid w:val="001D04EC"/>
    <w:rsid w:val="002162FF"/>
    <w:rsid w:val="00236570"/>
    <w:rsid w:val="0023745E"/>
    <w:rsid w:val="00266E6B"/>
    <w:rsid w:val="002817A7"/>
    <w:rsid w:val="002F4D92"/>
    <w:rsid w:val="003249A0"/>
    <w:rsid w:val="00337197"/>
    <w:rsid w:val="00377F42"/>
    <w:rsid w:val="00396FB7"/>
    <w:rsid w:val="003D41C7"/>
    <w:rsid w:val="0040441C"/>
    <w:rsid w:val="00413677"/>
    <w:rsid w:val="00432B43"/>
    <w:rsid w:val="00433BBB"/>
    <w:rsid w:val="00451518"/>
    <w:rsid w:val="00476305"/>
    <w:rsid w:val="004C017D"/>
    <w:rsid w:val="0056669F"/>
    <w:rsid w:val="005B72AC"/>
    <w:rsid w:val="005F1870"/>
    <w:rsid w:val="00602E2F"/>
    <w:rsid w:val="00604E7A"/>
    <w:rsid w:val="0068638B"/>
    <w:rsid w:val="006871C6"/>
    <w:rsid w:val="00692297"/>
    <w:rsid w:val="00746C66"/>
    <w:rsid w:val="00761E5B"/>
    <w:rsid w:val="00783A79"/>
    <w:rsid w:val="007922F3"/>
    <w:rsid w:val="007A627A"/>
    <w:rsid w:val="007C51C3"/>
    <w:rsid w:val="007E4EC7"/>
    <w:rsid w:val="008121A3"/>
    <w:rsid w:val="008122FD"/>
    <w:rsid w:val="008143C7"/>
    <w:rsid w:val="00822879"/>
    <w:rsid w:val="008B7E17"/>
    <w:rsid w:val="008D20D5"/>
    <w:rsid w:val="00924B17"/>
    <w:rsid w:val="00955B40"/>
    <w:rsid w:val="00991797"/>
    <w:rsid w:val="00996AB1"/>
    <w:rsid w:val="009A20F0"/>
    <w:rsid w:val="009B5CAE"/>
    <w:rsid w:val="00A34340"/>
    <w:rsid w:val="00A53C2D"/>
    <w:rsid w:val="00A72357"/>
    <w:rsid w:val="00A77606"/>
    <w:rsid w:val="00A85928"/>
    <w:rsid w:val="00A928C1"/>
    <w:rsid w:val="00AA3C97"/>
    <w:rsid w:val="00AA687A"/>
    <w:rsid w:val="00AD20C1"/>
    <w:rsid w:val="00AD7853"/>
    <w:rsid w:val="00AE3467"/>
    <w:rsid w:val="00B6704E"/>
    <w:rsid w:val="00BF3864"/>
    <w:rsid w:val="00C1662B"/>
    <w:rsid w:val="00C2164F"/>
    <w:rsid w:val="00C35E0B"/>
    <w:rsid w:val="00C43197"/>
    <w:rsid w:val="00C65E1D"/>
    <w:rsid w:val="00C6651B"/>
    <w:rsid w:val="00CA0132"/>
    <w:rsid w:val="00CC32BC"/>
    <w:rsid w:val="00D073D0"/>
    <w:rsid w:val="00D96AD8"/>
    <w:rsid w:val="00DB7D89"/>
    <w:rsid w:val="00DE3599"/>
    <w:rsid w:val="00DE6362"/>
    <w:rsid w:val="00DF3D00"/>
    <w:rsid w:val="00E13A9A"/>
    <w:rsid w:val="00E41D87"/>
    <w:rsid w:val="00E60294"/>
    <w:rsid w:val="00E8520F"/>
    <w:rsid w:val="00EA457A"/>
    <w:rsid w:val="00EB7E71"/>
    <w:rsid w:val="00ED36CD"/>
    <w:rsid w:val="00EE3768"/>
    <w:rsid w:val="00F20E6E"/>
    <w:rsid w:val="00F4044D"/>
    <w:rsid w:val="00F424AF"/>
    <w:rsid w:val="00F61FA1"/>
    <w:rsid w:val="00F77DCD"/>
    <w:rsid w:val="00F94023"/>
    <w:rsid w:val="00FA314A"/>
    <w:rsid w:val="00FA49E9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FA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ageinfo">
    <w:name w:val="pageinfo"/>
    <w:basedOn w:val="Standard"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1FA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61FA1"/>
    <w:rPr>
      <w:b/>
      <w:bCs/>
    </w:rPr>
  </w:style>
  <w:style w:type="paragraph" w:customStyle="1" w:styleId="Vorgabetext">
    <w:name w:val="Vorgabetext"/>
    <w:basedOn w:val="Standard"/>
    <w:rsid w:val="008121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467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D07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F4D9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FA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ageinfo">
    <w:name w:val="pageinfo"/>
    <w:basedOn w:val="Standard"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1FA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61FA1"/>
    <w:rPr>
      <w:b/>
      <w:bCs/>
    </w:rPr>
  </w:style>
  <w:style w:type="paragraph" w:customStyle="1" w:styleId="Vorgabetext">
    <w:name w:val="Vorgabetext"/>
    <w:basedOn w:val="Standard"/>
    <w:rsid w:val="008121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467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D07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F4D9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Naumann</dc:creator>
  <cp:lastModifiedBy>Anne Naumann</cp:lastModifiedBy>
  <cp:revision>3</cp:revision>
  <cp:lastPrinted>2019-11-18T08:35:00Z</cp:lastPrinted>
  <dcterms:created xsi:type="dcterms:W3CDTF">2020-09-24T10:40:00Z</dcterms:created>
  <dcterms:modified xsi:type="dcterms:W3CDTF">2020-09-25T06:24:00Z</dcterms:modified>
</cp:coreProperties>
</file>